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D" w:rsidRPr="007A246B" w:rsidRDefault="00EE3B93" w:rsidP="007A246B">
      <w:pPr>
        <w:jc w:val="center"/>
        <w:rPr>
          <w:b/>
        </w:rPr>
      </w:pPr>
      <w:r w:rsidRPr="007A246B">
        <w:rPr>
          <w:b/>
        </w:rPr>
        <w:t>How to capture the network traces on the RMX</w:t>
      </w:r>
    </w:p>
    <w:p w:rsidR="00EE3B93" w:rsidRDefault="00EE3B93"/>
    <w:p w:rsidR="00EE3B93" w:rsidRDefault="00EE3B93">
      <w:r>
        <w:t>Log in as SUPPORT</w:t>
      </w:r>
      <w:proofErr w:type="gramStart"/>
      <w:r>
        <w:t>:SUPPORT</w:t>
      </w:r>
      <w:proofErr w:type="gramEnd"/>
      <w:r>
        <w:t xml:space="preserve"> account</w:t>
      </w:r>
    </w:p>
    <w:p w:rsidR="00EE3B93" w:rsidRDefault="00EE3B93">
      <w:r>
        <w:rPr>
          <w:noProof/>
        </w:rPr>
        <w:drawing>
          <wp:inline distT="0" distB="0" distL="0" distR="0">
            <wp:extent cx="3958590" cy="22910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93" w:rsidRDefault="00EE3B93"/>
    <w:p w:rsidR="00EE3B93" w:rsidRDefault="00EE3B93">
      <w:r>
        <w:t>Then go to Administration – Tools – Network Traffic Capture:</w:t>
      </w:r>
    </w:p>
    <w:p w:rsidR="00EE3B93" w:rsidRDefault="00EE3B93">
      <w:r>
        <w:rPr>
          <w:noProof/>
        </w:rPr>
        <w:drawing>
          <wp:inline distT="0" distB="0" distL="0" distR="0">
            <wp:extent cx="4432300" cy="327025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93" w:rsidRDefault="00EE3B93"/>
    <w:p w:rsidR="00EE3B93" w:rsidRDefault="00EE3B93">
      <w:r>
        <w:t xml:space="preserve">In </w:t>
      </w:r>
      <w:r w:rsidR="000B178A">
        <w:t xml:space="preserve">opened window select </w:t>
      </w:r>
      <w:proofErr w:type="gramStart"/>
      <w:r w:rsidR="000B178A">
        <w:t>all the</w:t>
      </w:r>
      <w:proofErr w:type="gramEnd"/>
      <w:r w:rsidR="000B178A">
        <w:t xml:space="preserve"> signaling interface and all of the media resources you have as well as a </w:t>
      </w:r>
      <w:r>
        <w:t xml:space="preserve">desired maximum size of capture and duration of the capture period: </w:t>
      </w:r>
    </w:p>
    <w:p w:rsidR="00EE3B93" w:rsidRDefault="00EE3B93">
      <w:r>
        <w:rPr>
          <w:noProof/>
        </w:rPr>
        <w:lastRenderedPageBreak/>
        <w:drawing>
          <wp:inline distT="0" distB="0" distL="0" distR="0">
            <wp:extent cx="6152515" cy="5844009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8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8A" w:rsidRDefault="000B178A"/>
    <w:p w:rsidR="000B178A" w:rsidRDefault="000B178A">
      <w:r>
        <w:t>Please note, after you press “Start” countdown timer will starts as well and capture will automatically stopped in the specified time irrelevant to the call flow. Press the START button.</w:t>
      </w:r>
    </w:p>
    <w:p w:rsidR="000B178A" w:rsidRDefault="000B178A">
      <w:r>
        <w:t xml:space="preserve">Answer “Yes” in the next window: </w:t>
      </w:r>
    </w:p>
    <w:p w:rsidR="000B178A" w:rsidRDefault="000B178A">
      <w:r>
        <w:rPr>
          <w:noProof/>
        </w:rPr>
        <w:drawing>
          <wp:inline distT="0" distB="0" distL="0" distR="0">
            <wp:extent cx="6142355" cy="1441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8A" w:rsidRDefault="000B178A">
      <w:r>
        <w:lastRenderedPageBreak/>
        <w:t>Then make the call and recreate the issue. After you finish press the STOP button:</w:t>
      </w:r>
    </w:p>
    <w:p w:rsidR="000B178A" w:rsidRDefault="000B178A">
      <w:r>
        <w:rPr>
          <w:noProof/>
        </w:rPr>
        <w:drawing>
          <wp:inline distT="0" distB="0" distL="0" distR="0">
            <wp:extent cx="6152515" cy="5844009"/>
            <wp:effectExtent l="1905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8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8A" w:rsidRDefault="000B178A"/>
    <w:p w:rsidR="000B178A" w:rsidRDefault="000B178A">
      <w:r>
        <w:t xml:space="preserve">Close the window and go to Administration -&gt; Tools -&gt; Information Collector </w:t>
      </w:r>
    </w:p>
    <w:p w:rsidR="000B178A" w:rsidRDefault="00E35C87">
      <w:r>
        <w:t>In addition to preselected log files s</w:t>
      </w:r>
      <w:r w:rsidR="000B178A">
        <w:t>elect the “Network Traffic Capture” feature as well as “System logs” and “Fault logs”</w:t>
      </w:r>
      <w:r>
        <w:t xml:space="preserve"> so the log files list would look as follows</w:t>
      </w:r>
      <w:r w:rsidR="000B178A">
        <w:t>:</w:t>
      </w:r>
    </w:p>
    <w:p w:rsidR="000B178A" w:rsidRDefault="000B178A">
      <w:r>
        <w:rPr>
          <w:noProof/>
        </w:rPr>
        <w:lastRenderedPageBreak/>
        <w:drawing>
          <wp:inline distT="0" distB="0" distL="0" distR="0">
            <wp:extent cx="5464810" cy="6734175"/>
            <wp:effectExtent l="1905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8A" w:rsidRDefault="000B178A">
      <w:r>
        <w:t xml:space="preserve">Don’t forget to point at the correct time range in order to cover the issue recreation period: </w:t>
      </w:r>
    </w:p>
    <w:p w:rsidR="000B178A" w:rsidRDefault="000B178A">
      <w:r>
        <w:rPr>
          <w:noProof/>
        </w:rPr>
        <w:lastRenderedPageBreak/>
        <w:drawing>
          <wp:inline distT="0" distB="0" distL="0" distR="0">
            <wp:extent cx="5454015" cy="16351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8A" w:rsidRPr="000B178A" w:rsidRDefault="000B178A">
      <w:r>
        <w:t>Select the export path</w:t>
      </w:r>
      <w:r w:rsidRPr="000B178A">
        <w:t xml:space="preserve"> and retrieve all the logs</w:t>
      </w:r>
      <w:r w:rsidR="00C768B9">
        <w:t xml:space="preserve"> by pressing “Collect information”</w:t>
      </w:r>
      <w:r w:rsidRPr="000B178A">
        <w:t xml:space="preserve">: </w:t>
      </w:r>
    </w:p>
    <w:p w:rsidR="000B178A" w:rsidRDefault="000B178A">
      <w:r>
        <w:rPr>
          <w:noProof/>
        </w:rPr>
        <w:drawing>
          <wp:inline distT="0" distB="0" distL="0" distR="0">
            <wp:extent cx="6045835" cy="604583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</w:p>
    <w:p w:rsidR="000B178A" w:rsidRDefault="000B178A"/>
    <w:p w:rsidR="000B178A" w:rsidRDefault="00C768B9">
      <w:r>
        <w:lastRenderedPageBreak/>
        <w:t>After you’ve done open the archive you</w:t>
      </w:r>
      <w:r w:rsidR="007A246B">
        <w:t>’ve</w:t>
      </w:r>
      <w:r>
        <w:t xml:space="preserve"> just pulled from the RMX and check the “Logs” and “Output/</w:t>
      </w:r>
      <w:proofErr w:type="spellStart"/>
      <w:r>
        <w:t>tcp_dump</w:t>
      </w:r>
      <w:proofErr w:type="spellEnd"/>
      <w:r>
        <w:t>” for existence – there should be log files as well as *.cap files:</w:t>
      </w:r>
    </w:p>
    <w:p w:rsidR="00C768B9" w:rsidRDefault="00C768B9">
      <w:r>
        <w:rPr>
          <w:noProof/>
        </w:rPr>
        <w:drawing>
          <wp:inline distT="0" distB="0" distL="0" distR="0">
            <wp:extent cx="6152515" cy="2007041"/>
            <wp:effectExtent l="1905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B9" w:rsidRDefault="007A246B">
      <w:r>
        <w:t>Log files:</w:t>
      </w:r>
    </w:p>
    <w:p w:rsidR="00C768B9" w:rsidRDefault="007A246B">
      <w:r>
        <w:rPr>
          <w:noProof/>
        </w:rPr>
        <w:drawing>
          <wp:inline distT="0" distB="0" distL="0" distR="0">
            <wp:extent cx="6152515" cy="2007041"/>
            <wp:effectExtent l="1905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6B" w:rsidRDefault="007A246B"/>
    <w:p w:rsidR="007A246B" w:rsidRDefault="007A246B">
      <w:r>
        <w:t xml:space="preserve">Please make sure you have all these files in the collected log so we could analyze them in details. </w:t>
      </w:r>
    </w:p>
    <w:sectPr w:rsidR="007A246B" w:rsidSect="000B6A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E3B93"/>
    <w:rsid w:val="00020916"/>
    <w:rsid w:val="000B178A"/>
    <w:rsid w:val="000B6AFD"/>
    <w:rsid w:val="001A1DE5"/>
    <w:rsid w:val="007A246B"/>
    <w:rsid w:val="00AA1F9D"/>
    <w:rsid w:val="00C768B9"/>
    <w:rsid w:val="00E35C87"/>
    <w:rsid w:val="00E51C24"/>
    <w:rsid w:val="00E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Polycom,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Polycom</dc:creator>
  <cp:lastModifiedBy>Polycom</cp:lastModifiedBy>
  <cp:revision>2</cp:revision>
  <dcterms:created xsi:type="dcterms:W3CDTF">2013-04-09T11:35:00Z</dcterms:created>
  <dcterms:modified xsi:type="dcterms:W3CDTF">2013-09-26T09:47:00Z</dcterms:modified>
</cp:coreProperties>
</file>